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C8353F">
        <w:rPr>
          <w:rFonts w:ascii="Times New Roman" w:hAnsi="Times New Roman" w:cs="Times New Roman"/>
          <w:b/>
          <w:sz w:val="24"/>
          <w:szCs w:val="24"/>
        </w:rPr>
        <w:t>Русский</w:t>
      </w:r>
      <w:r w:rsidR="000877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b/>
          <w:sz w:val="24"/>
          <w:szCs w:val="24"/>
        </w:rPr>
        <w:t>язык»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632F77" w:rsidRDefault="00FF0CEF" w:rsidP="00632F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632F77" w:rsidRPr="00FD70FF">
        <w:rPr>
          <w:rFonts w:ascii="Times New Roman" w:hAnsi="Times New Roman"/>
          <w:sz w:val="24"/>
          <w:szCs w:val="24"/>
        </w:rPr>
        <w:t>(Русский язык.</w:t>
      </w:r>
      <w:proofErr w:type="gramEnd"/>
      <w:r w:rsidR="00632F77" w:rsidRPr="00FD70FF">
        <w:rPr>
          <w:rFonts w:ascii="Times New Roman" w:hAnsi="Times New Roman"/>
          <w:sz w:val="24"/>
          <w:szCs w:val="24"/>
        </w:rPr>
        <w:t xml:space="preserve"> Рабочие программы. Предметная линия учебников Т.А. </w:t>
      </w:r>
      <w:proofErr w:type="spellStart"/>
      <w:r w:rsidR="00632F77" w:rsidRPr="00FD70FF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632F77" w:rsidRPr="00FD70FF">
        <w:rPr>
          <w:rFonts w:ascii="Times New Roman" w:hAnsi="Times New Roman"/>
          <w:sz w:val="24"/>
          <w:szCs w:val="24"/>
        </w:rPr>
        <w:t xml:space="preserve">, М.Т. Баранова, Л.А. </w:t>
      </w:r>
      <w:proofErr w:type="spellStart"/>
      <w:r w:rsidR="00632F77" w:rsidRPr="00FD70FF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="00632F77" w:rsidRPr="00FD70FF">
        <w:rPr>
          <w:rFonts w:ascii="Times New Roman" w:hAnsi="Times New Roman"/>
          <w:sz w:val="24"/>
          <w:szCs w:val="24"/>
        </w:rPr>
        <w:t>. 5-</w:t>
      </w:r>
      <w:r w:rsidR="00632F77">
        <w:rPr>
          <w:rFonts w:ascii="Times New Roman" w:hAnsi="Times New Roman"/>
          <w:sz w:val="24"/>
          <w:szCs w:val="24"/>
        </w:rPr>
        <w:t>9 классы – М.: Просвещение, 2016</w:t>
      </w:r>
      <w:r w:rsidR="00632F77" w:rsidRPr="00FD70FF">
        <w:rPr>
          <w:rFonts w:ascii="Times New Roman" w:hAnsi="Times New Roman"/>
          <w:sz w:val="24"/>
          <w:szCs w:val="24"/>
        </w:rPr>
        <w:t>.</w:t>
      </w:r>
    </w:p>
    <w:p w:rsidR="00632F77" w:rsidRPr="00632F77" w:rsidRDefault="00632F77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632F77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32F77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632F77" w:rsidRPr="00632F77">
        <w:rPr>
          <w:rFonts w:ascii="Times New Roman" w:hAnsi="Times New Roman" w:cs="Times New Roman"/>
          <w:sz w:val="24"/>
          <w:szCs w:val="24"/>
        </w:rPr>
        <w:t>735</w:t>
      </w:r>
      <w:r w:rsidRPr="00632F77">
        <w:rPr>
          <w:rFonts w:ascii="Times New Roman" w:hAnsi="Times New Roman" w:cs="Times New Roman"/>
          <w:sz w:val="24"/>
          <w:szCs w:val="24"/>
        </w:rPr>
        <w:t xml:space="preserve"> часов:</w:t>
      </w:r>
      <w:bookmarkStart w:id="0" w:name="_GoBack"/>
      <w:bookmarkEnd w:id="0"/>
    </w:p>
    <w:p w:rsidR="00FF0CEF" w:rsidRPr="00632F7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32F77">
        <w:rPr>
          <w:rFonts w:ascii="Times New Roman" w:hAnsi="Times New Roman" w:cs="Times New Roman"/>
          <w:sz w:val="24"/>
          <w:szCs w:val="24"/>
        </w:rPr>
        <w:t>5</w:t>
      </w:r>
      <w:r w:rsidR="000877A3" w:rsidRPr="00632F77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632F77">
        <w:rPr>
          <w:rFonts w:ascii="Times New Roman" w:hAnsi="Times New Roman" w:cs="Times New Roman"/>
          <w:sz w:val="24"/>
          <w:szCs w:val="24"/>
        </w:rPr>
        <w:t>1</w:t>
      </w:r>
      <w:r w:rsidR="00632F77" w:rsidRPr="00632F77">
        <w:rPr>
          <w:rFonts w:ascii="Times New Roman" w:hAnsi="Times New Roman" w:cs="Times New Roman"/>
          <w:sz w:val="24"/>
          <w:szCs w:val="24"/>
        </w:rPr>
        <w:t>7</w:t>
      </w:r>
      <w:r w:rsidRPr="00632F77">
        <w:rPr>
          <w:rFonts w:ascii="Times New Roman" w:hAnsi="Times New Roman" w:cs="Times New Roman"/>
          <w:sz w:val="24"/>
          <w:szCs w:val="24"/>
        </w:rPr>
        <w:t xml:space="preserve">5 </w:t>
      </w:r>
      <w:r w:rsidR="00FF0CEF" w:rsidRPr="00632F77">
        <w:rPr>
          <w:rFonts w:ascii="Times New Roman" w:hAnsi="Times New Roman" w:cs="Times New Roman"/>
          <w:sz w:val="24"/>
          <w:szCs w:val="24"/>
        </w:rPr>
        <w:t>ч. в год (</w:t>
      </w:r>
      <w:r w:rsidR="00C8353F" w:rsidRPr="00632F77">
        <w:rPr>
          <w:rFonts w:ascii="Times New Roman" w:hAnsi="Times New Roman" w:cs="Times New Roman"/>
          <w:sz w:val="24"/>
          <w:szCs w:val="24"/>
        </w:rPr>
        <w:t>5</w:t>
      </w:r>
      <w:r w:rsidR="00FF0CEF" w:rsidRPr="00632F77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632F7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32F77">
        <w:rPr>
          <w:rFonts w:ascii="Times New Roman" w:hAnsi="Times New Roman" w:cs="Times New Roman"/>
          <w:sz w:val="24"/>
          <w:szCs w:val="24"/>
        </w:rPr>
        <w:t>6</w:t>
      </w:r>
      <w:r w:rsidR="000877A3" w:rsidRPr="00632F77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632F77" w:rsidRPr="00632F77">
        <w:rPr>
          <w:rFonts w:ascii="Times New Roman" w:hAnsi="Times New Roman" w:cs="Times New Roman"/>
          <w:sz w:val="24"/>
          <w:szCs w:val="24"/>
        </w:rPr>
        <w:t>210</w:t>
      </w:r>
      <w:r w:rsidRPr="00632F77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C8353F" w:rsidRPr="00632F77">
        <w:rPr>
          <w:rFonts w:ascii="Times New Roman" w:hAnsi="Times New Roman" w:cs="Times New Roman"/>
          <w:sz w:val="24"/>
          <w:szCs w:val="24"/>
        </w:rPr>
        <w:t>6</w:t>
      </w:r>
      <w:r w:rsidRPr="00632F77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632F7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32F77">
        <w:rPr>
          <w:rFonts w:ascii="Times New Roman" w:hAnsi="Times New Roman" w:cs="Times New Roman"/>
          <w:sz w:val="24"/>
          <w:szCs w:val="24"/>
        </w:rPr>
        <w:t>7</w:t>
      </w:r>
      <w:r w:rsidR="00FF0CEF" w:rsidRPr="00632F77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Pr="00632F77">
        <w:rPr>
          <w:rFonts w:ascii="Times New Roman" w:hAnsi="Times New Roman" w:cs="Times New Roman"/>
          <w:sz w:val="24"/>
          <w:szCs w:val="24"/>
        </w:rPr>
        <w:t>1</w:t>
      </w:r>
      <w:r w:rsidR="00632F77" w:rsidRPr="00632F77">
        <w:rPr>
          <w:rFonts w:ascii="Times New Roman" w:hAnsi="Times New Roman" w:cs="Times New Roman"/>
          <w:sz w:val="24"/>
          <w:szCs w:val="24"/>
        </w:rPr>
        <w:t>40</w:t>
      </w:r>
      <w:r w:rsidRPr="00632F77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C8353F" w:rsidRPr="00632F77">
        <w:rPr>
          <w:rFonts w:ascii="Times New Roman" w:hAnsi="Times New Roman" w:cs="Times New Roman"/>
          <w:sz w:val="24"/>
          <w:szCs w:val="24"/>
        </w:rPr>
        <w:t>4</w:t>
      </w:r>
      <w:r w:rsidRPr="00632F77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632F77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32F77">
        <w:rPr>
          <w:rFonts w:ascii="Times New Roman" w:hAnsi="Times New Roman" w:cs="Times New Roman"/>
          <w:sz w:val="24"/>
          <w:szCs w:val="24"/>
        </w:rPr>
        <w:t>8 класс - 105 ч. в год (3ч. в неделю);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32F77">
        <w:rPr>
          <w:rFonts w:ascii="Times New Roman" w:hAnsi="Times New Roman" w:cs="Times New Roman"/>
          <w:sz w:val="24"/>
          <w:szCs w:val="24"/>
        </w:rPr>
        <w:t>9 класс - 105 ч. в год (3ч. в неделю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8353F">
        <w:rPr>
          <w:rFonts w:ascii="Times New Roman" w:hAnsi="Times New Roman" w:cs="Times New Roman"/>
          <w:sz w:val="24"/>
          <w:szCs w:val="24"/>
        </w:rPr>
        <w:t>я</w:t>
      </w:r>
      <w:r w:rsidRPr="00FF0CEF">
        <w:rPr>
          <w:rFonts w:ascii="Times New Roman" w:hAnsi="Times New Roman" w:cs="Times New Roman"/>
          <w:sz w:val="24"/>
          <w:szCs w:val="24"/>
        </w:rPr>
        <w:t xml:space="preserve"> </w:t>
      </w:r>
      <w:r w:rsidR="00C8353F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632F77"/>
    <w:rsid w:val="007C01F9"/>
    <w:rsid w:val="009E4120"/>
    <w:rsid w:val="00C105BD"/>
    <w:rsid w:val="00C8353F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F0CE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632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2020-12-11T09:10:00Z</dcterms:created>
  <dcterms:modified xsi:type="dcterms:W3CDTF">2020-12-13T08:24:00Z</dcterms:modified>
</cp:coreProperties>
</file>