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F279E2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для 1-4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образования;</w:t>
      </w:r>
    </w:p>
    <w:p w:rsidR="00FF0CEF" w:rsidRPr="00F279E2" w:rsidRDefault="00FF0CEF" w:rsidP="00FF0C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3E3F45">
        <w:rPr>
          <w:rFonts w:ascii="Times New Roman" w:hAnsi="Times New Roman" w:cs="Times New Roman"/>
          <w:sz w:val="24"/>
          <w:szCs w:val="24"/>
        </w:rPr>
        <w:t>авторской п</w:t>
      </w:r>
      <w:r w:rsidRPr="00FF0CEF">
        <w:rPr>
          <w:rFonts w:ascii="Times New Roman" w:hAnsi="Times New Roman" w:cs="Times New Roman"/>
          <w:sz w:val="24"/>
          <w:szCs w:val="24"/>
        </w:rPr>
        <w:t>рограммы</w:t>
      </w:r>
      <w:r w:rsidR="003E3F45">
        <w:rPr>
          <w:rFonts w:ascii="Times New Roman" w:hAnsi="Times New Roman" w:cs="Times New Roman"/>
          <w:sz w:val="24"/>
          <w:szCs w:val="24"/>
        </w:rPr>
        <w:t xml:space="preserve"> А.А.Плешакова «Окружающий мир. 1-4 классы».</w:t>
      </w:r>
    </w:p>
    <w:p w:rsidR="00FF0CEF" w:rsidRPr="003E3F45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3E3F45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F45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F279E2" w:rsidRPr="003E3F45">
        <w:rPr>
          <w:rFonts w:ascii="Times New Roman" w:hAnsi="Times New Roman" w:cs="Times New Roman"/>
          <w:sz w:val="24"/>
          <w:szCs w:val="24"/>
        </w:rPr>
        <w:t>2</w:t>
      </w:r>
      <w:r w:rsidR="003E3F45" w:rsidRPr="003E3F45">
        <w:rPr>
          <w:rFonts w:ascii="Times New Roman" w:hAnsi="Times New Roman" w:cs="Times New Roman"/>
          <w:sz w:val="24"/>
          <w:szCs w:val="24"/>
        </w:rPr>
        <w:t>76</w:t>
      </w:r>
      <w:r w:rsidRPr="003E3F45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3E3F45" w:rsidRDefault="003E3F45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F45">
        <w:rPr>
          <w:rFonts w:ascii="Times New Roman" w:hAnsi="Times New Roman" w:cs="Times New Roman"/>
          <w:sz w:val="24"/>
          <w:szCs w:val="24"/>
        </w:rPr>
        <w:t>1 класс – 66</w:t>
      </w:r>
      <w:r w:rsidR="00FF0CEF" w:rsidRPr="003E3F45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F279E2" w:rsidRPr="003E3F45">
        <w:rPr>
          <w:rFonts w:ascii="Times New Roman" w:hAnsi="Times New Roman" w:cs="Times New Roman"/>
          <w:sz w:val="24"/>
          <w:szCs w:val="24"/>
        </w:rPr>
        <w:t>2</w:t>
      </w:r>
      <w:r w:rsidR="00FF0CEF" w:rsidRPr="003E3F45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3E3F45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F45"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FF0CEF" w:rsidRPr="003E3F45">
        <w:rPr>
          <w:rFonts w:ascii="Times New Roman" w:hAnsi="Times New Roman" w:cs="Times New Roman"/>
          <w:sz w:val="24"/>
          <w:szCs w:val="24"/>
        </w:rPr>
        <w:t>70 ч. в год (</w:t>
      </w:r>
      <w:r w:rsidRPr="003E3F45">
        <w:rPr>
          <w:rFonts w:ascii="Times New Roman" w:hAnsi="Times New Roman" w:cs="Times New Roman"/>
          <w:sz w:val="24"/>
          <w:szCs w:val="24"/>
        </w:rPr>
        <w:t>2</w:t>
      </w:r>
      <w:r w:rsidR="00FF0CEF" w:rsidRPr="003E3F45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3E3F45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F45">
        <w:rPr>
          <w:rFonts w:ascii="Times New Roman" w:hAnsi="Times New Roman" w:cs="Times New Roman"/>
          <w:sz w:val="24"/>
          <w:szCs w:val="24"/>
        </w:rPr>
        <w:t xml:space="preserve">3 класс – </w:t>
      </w:r>
      <w:r w:rsidR="00FF0CEF" w:rsidRPr="003E3F45">
        <w:rPr>
          <w:rFonts w:ascii="Times New Roman" w:hAnsi="Times New Roman" w:cs="Times New Roman"/>
          <w:sz w:val="24"/>
          <w:szCs w:val="24"/>
        </w:rPr>
        <w:t>70 ч. в год (</w:t>
      </w:r>
      <w:r w:rsidRPr="003E3F45">
        <w:rPr>
          <w:rFonts w:ascii="Times New Roman" w:hAnsi="Times New Roman" w:cs="Times New Roman"/>
          <w:sz w:val="24"/>
          <w:szCs w:val="24"/>
        </w:rPr>
        <w:t>2</w:t>
      </w:r>
      <w:r w:rsidR="00FF0CEF" w:rsidRPr="003E3F45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3E3F45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E3F45">
        <w:rPr>
          <w:rFonts w:ascii="Times New Roman" w:hAnsi="Times New Roman" w:cs="Times New Roman"/>
          <w:sz w:val="24"/>
          <w:szCs w:val="24"/>
        </w:rPr>
        <w:t>4 класс – 70 ч. в год (</w:t>
      </w:r>
      <w:r w:rsidR="00F279E2" w:rsidRPr="003E3F45">
        <w:rPr>
          <w:rFonts w:ascii="Times New Roman" w:hAnsi="Times New Roman" w:cs="Times New Roman"/>
          <w:sz w:val="24"/>
          <w:szCs w:val="24"/>
        </w:rPr>
        <w:t>2</w:t>
      </w:r>
      <w:r w:rsidRPr="003E3F45">
        <w:rPr>
          <w:rFonts w:ascii="Times New Roman" w:hAnsi="Times New Roman" w:cs="Times New Roman"/>
          <w:sz w:val="24"/>
          <w:szCs w:val="24"/>
        </w:rPr>
        <w:t>ч. в неделю).</w:t>
      </w:r>
    </w:p>
    <w:p w:rsidR="00FF0CEF" w:rsidRPr="003E3F45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 тематическое планирование с указанием количества </w:t>
      </w:r>
      <w:proofErr w:type="spellStart"/>
      <w:r w:rsidRPr="00FF0CEF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FF0CE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тводимых</w:t>
      </w:r>
      <w:proofErr w:type="spellEnd"/>
      <w:r w:rsidRPr="00FF0CEF">
        <w:rPr>
          <w:rFonts w:ascii="Times New Roman" w:hAnsi="Times New Roman" w:cs="Times New Roman"/>
          <w:sz w:val="24"/>
          <w:szCs w:val="24"/>
        </w:rPr>
        <w:t xml:space="preserve">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может быть реализована 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Составители: учителя начальных классов МБОУ  «Казанковская СОШ»</w:t>
      </w:r>
    </w:p>
    <w:sectPr w:rsidR="009E4120" w:rsidRPr="00FF0CEF" w:rsidSect="0020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205B5A"/>
    <w:rsid w:val="003E3F45"/>
    <w:rsid w:val="007C01F9"/>
    <w:rsid w:val="009E4120"/>
    <w:rsid w:val="00F279E2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2020-12-11T09:10:00Z</dcterms:created>
  <dcterms:modified xsi:type="dcterms:W3CDTF">2020-12-14T07:46:00Z</dcterms:modified>
</cp:coreProperties>
</file>